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P="009E69A0">
      <w:pPr>
        <w:spacing w:line="480" w:lineRule="auto"/>
        <w:jc w:val="center"/>
        <w:rPr>
          <w:rFonts w:ascii="Times New Roman" w:hAnsi="Times New Roman" w:cs="Times New Roman"/>
          <w:b/>
          <w:sz w:val="24"/>
          <w:szCs w:val="24"/>
        </w:rPr>
      </w:pPr>
    </w:p>
    <w:p w:rsidR="008061BA" w:rsidRPr="009400D4" w:rsidP="009E69A0">
      <w:pPr>
        <w:spacing w:line="480" w:lineRule="auto"/>
        <w:jc w:val="center"/>
        <w:rPr>
          <w:rFonts w:ascii="Times New Roman" w:hAnsi="Times New Roman" w:cs="Times New Roman"/>
          <w:sz w:val="24"/>
          <w:szCs w:val="24"/>
        </w:rPr>
      </w:pPr>
      <w:r w:rsidRPr="009400D4">
        <w:rPr>
          <w:rFonts w:ascii="Times New Roman" w:hAnsi="Times New Roman" w:cs="Times New Roman"/>
          <w:sz w:val="24"/>
          <w:szCs w:val="24"/>
        </w:rPr>
        <w:t>Atkins Diet</w:t>
      </w:r>
    </w:p>
    <w:p w:rsidR="009400D4" w:rsidRPr="009400D4" w:rsidP="009E69A0">
      <w:pPr>
        <w:spacing w:line="480" w:lineRule="auto"/>
        <w:jc w:val="center"/>
        <w:rPr>
          <w:rFonts w:ascii="Times New Roman" w:hAnsi="Times New Roman" w:cs="Times New Roman"/>
          <w:sz w:val="24"/>
          <w:szCs w:val="24"/>
        </w:rPr>
      </w:pPr>
      <w:r w:rsidRPr="009400D4">
        <w:rPr>
          <w:rFonts w:ascii="Times New Roman" w:hAnsi="Times New Roman" w:cs="Times New Roman"/>
          <w:sz w:val="24"/>
          <w:szCs w:val="24"/>
        </w:rPr>
        <w:t>Student’s Name</w:t>
      </w:r>
    </w:p>
    <w:p w:rsidR="009400D4" w:rsidRPr="009400D4" w:rsidP="009E69A0">
      <w:pPr>
        <w:spacing w:line="480" w:lineRule="auto"/>
        <w:jc w:val="center"/>
        <w:rPr>
          <w:rFonts w:ascii="Times New Roman" w:hAnsi="Times New Roman" w:cs="Times New Roman"/>
          <w:sz w:val="24"/>
          <w:szCs w:val="24"/>
        </w:rPr>
      </w:pPr>
      <w:r w:rsidRPr="009400D4">
        <w:rPr>
          <w:rFonts w:ascii="Times New Roman" w:hAnsi="Times New Roman" w:cs="Times New Roman"/>
          <w:sz w:val="24"/>
          <w:szCs w:val="24"/>
        </w:rPr>
        <w:t>Institutional Affiliation</w:t>
      </w:r>
    </w:p>
    <w:p w:rsidR="008061BA" w:rsidP="009400D4">
      <w:pPr>
        <w:spacing w:line="480" w:lineRule="auto"/>
        <w:jc w:val="center"/>
        <w:rPr>
          <w:rFonts w:ascii="Times New Roman" w:hAnsi="Times New Roman" w:cs="Times New Roman"/>
          <w:sz w:val="24"/>
          <w:szCs w:val="24"/>
        </w:rPr>
      </w:pPr>
      <w:r w:rsidRPr="009400D4">
        <w:rPr>
          <w:rFonts w:ascii="Times New Roman" w:hAnsi="Times New Roman" w:cs="Times New Roman"/>
          <w:sz w:val="24"/>
          <w:szCs w:val="24"/>
        </w:rPr>
        <w:t xml:space="preserve">Date </w:t>
      </w:r>
    </w:p>
    <w:p w:rsidR="009400D4" w:rsidP="009400D4">
      <w:pPr>
        <w:spacing w:line="480" w:lineRule="auto"/>
        <w:jc w:val="center"/>
        <w:rPr>
          <w:rFonts w:ascii="Times New Roman" w:hAnsi="Times New Roman" w:cs="Times New Roman"/>
          <w:sz w:val="24"/>
          <w:szCs w:val="24"/>
        </w:rPr>
      </w:pPr>
    </w:p>
    <w:p w:rsidR="009400D4" w:rsidP="009400D4">
      <w:pPr>
        <w:spacing w:line="480" w:lineRule="auto"/>
        <w:jc w:val="center"/>
        <w:rPr>
          <w:rFonts w:ascii="Times New Roman" w:hAnsi="Times New Roman" w:cs="Times New Roman"/>
          <w:sz w:val="24"/>
          <w:szCs w:val="24"/>
        </w:rPr>
      </w:pPr>
    </w:p>
    <w:p w:rsidR="009400D4" w:rsidRPr="009400D4" w:rsidP="009400D4">
      <w:pPr>
        <w:spacing w:line="480" w:lineRule="auto"/>
        <w:jc w:val="center"/>
        <w:rPr>
          <w:rFonts w:ascii="Times New Roman" w:hAnsi="Times New Roman" w:cs="Times New Roman"/>
          <w:sz w:val="24"/>
          <w:szCs w:val="24"/>
        </w:rPr>
      </w:pPr>
    </w:p>
    <w:p w:rsidR="008061BA" w:rsidP="009E69A0">
      <w:pPr>
        <w:spacing w:line="480" w:lineRule="auto"/>
        <w:jc w:val="center"/>
        <w:rPr>
          <w:rFonts w:ascii="Times New Roman" w:hAnsi="Times New Roman" w:cs="Times New Roman"/>
          <w:b/>
          <w:sz w:val="24"/>
          <w:szCs w:val="24"/>
        </w:rPr>
      </w:pPr>
    </w:p>
    <w:p w:rsidR="00290828" w:rsidRPr="009E69A0" w:rsidP="009E69A0">
      <w:pPr>
        <w:spacing w:line="480" w:lineRule="auto"/>
        <w:jc w:val="center"/>
        <w:rPr>
          <w:rFonts w:ascii="Times New Roman" w:hAnsi="Times New Roman" w:cs="Times New Roman"/>
          <w:b/>
          <w:sz w:val="24"/>
          <w:szCs w:val="24"/>
        </w:rPr>
      </w:pPr>
      <w:r w:rsidRPr="009E69A0">
        <w:rPr>
          <w:rFonts w:ascii="Times New Roman" w:hAnsi="Times New Roman" w:cs="Times New Roman"/>
          <w:b/>
          <w:sz w:val="24"/>
          <w:szCs w:val="24"/>
        </w:rPr>
        <w:t>Atkin</w:t>
      </w:r>
      <w:r w:rsidRPr="009E69A0" w:rsidR="002E0C83">
        <w:rPr>
          <w:rFonts w:ascii="Times New Roman" w:hAnsi="Times New Roman" w:cs="Times New Roman"/>
          <w:b/>
          <w:sz w:val="24"/>
          <w:szCs w:val="24"/>
        </w:rPr>
        <w:t>s diet</w:t>
      </w:r>
    </w:p>
    <w:p w:rsidR="00C24DAD" w:rsidRPr="009E69A0"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 xml:space="preserve">This paper analyzes the Atkins diet for a patient with a history of Crohn's disease. The patient is a 30 year old Caucasian weighing 135 </w:t>
      </w:r>
      <w:r w:rsidRPr="009E69A0">
        <w:rPr>
          <w:rFonts w:ascii="Times New Roman" w:hAnsi="Times New Roman" w:cs="Times New Roman"/>
          <w:sz w:val="24"/>
          <w:szCs w:val="24"/>
        </w:rPr>
        <w:t>Ib</w:t>
      </w:r>
      <w:r w:rsidRPr="009E69A0">
        <w:rPr>
          <w:rFonts w:ascii="Times New Roman" w:hAnsi="Times New Roman" w:cs="Times New Roman"/>
          <w:sz w:val="24"/>
          <w:szCs w:val="24"/>
        </w:rPr>
        <w:t xml:space="preserve"> and 5’7’’ tall. </w:t>
      </w:r>
      <w:r w:rsidRPr="009E69A0" w:rsidR="00196B76">
        <w:rPr>
          <w:rFonts w:ascii="Times New Roman" w:hAnsi="Times New Roman" w:cs="Times New Roman"/>
          <w:sz w:val="24"/>
          <w:szCs w:val="24"/>
        </w:rPr>
        <w:t>Atkins diet aims at reducing carbohydrate significantly. Following the Atkins Diet enables a person’s body metabolism to shift from burning glucose or sugar to burning stored body fat, a process called ketosis</w:t>
      </w:r>
      <w:r w:rsidRPr="009400D4" w:rsidR="009400D4">
        <w:rPr>
          <w:rFonts w:ascii="Times New Roman" w:hAnsi="Times New Roman" w:cs="Times New Roman"/>
          <w:sz w:val="24"/>
          <w:szCs w:val="24"/>
        </w:rPr>
        <w:t xml:space="preserve"> </w:t>
      </w:r>
      <w:r w:rsidR="009400D4">
        <w:rPr>
          <w:rFonts w:ascii="Times New Roman" w:hAnsi="Times New Roman" w:cs="Times New Roman"/>
          <w:sz w:val="24"/>
          <w:szCs w:val="24"/>
        </w:rPr>
        <w:t>(Beisswenger et al. 2005).</w:t>
      </w:r>
      <w:r w:rsidRPr="009E69A0" w:rsidR="00196B76">
        <w:rPr>
          <w:rFonts w:ascii="Times New Roman" w:hAnsi="Times New Roman" w:cs="Times New Roman"/>
          <w:sz w:val="24"/>
          <w:szCs w:val="24"/>
        </w:rPr>
        <w:t xml:space="preserve"> Atkins Diet is a low-carbohydrate eating plan which restricts carbohydrates while emphasizing protein and fats. </w:t>
      </w:r>
    </w:p>
    <w:p w:rsidR="00CC0B35" w:rsidRPr="009E69A0"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Part 1</w:t>
      </w:r>
      <w:r w:rsidRPr="009E69A0" w:rsidR="009C0CEF">
        <w:rPr>
          <w:rFonts w:ascii="Times New Roman" w:hAnsi="Times New Roman" w:cs="Times New Roman"/>
          <w:b/>
          <w:sz w:val="24"/>
          <w:szCs w:val="24"/>
        </w:rPr>
        <w:t>: The diet</w:t>
      </w:r>
    </w:p>
    <w:p w:rsidR="00CC0B35" w:rsidRPr="009E69A0"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Criterion #1</w:t>
      </w:r>
    </w:p>
    <w:p w:rsidR="00196B76" w:rsidRPr="009E69A0"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A person pursuing the Atkins diet has an excess of CHO. This is because the diet is meant to reduce the carbohydrate level in the body, and consequently leading to weight loss.</w:t>
      </w:r>
      <w:r w:rsidRPr="009E69A0" w:rsidR="00303E19">
        <w:rPr>
          <w:rFonts w:ascii="Times New Roman" w:hAnsi="Times New Roman" w:cs="Times New Roman"/>
          <w:sz w:val="24"/>
          <w:szCs w:val="24"/>
        </w:rPr>
        <w:t xml:space="preserve"> A patient using the Atkins diet is very limited in carbohydrate consumption. </w:t>
      </w:r>
      <w:r w:rsidRPr="009E69A0">
        <w:rPr>
          <w:rFonts w:ascii="Times New Roman" w:hAnsi="Times New Roman" w:cs="Times New Roman"/>
          <w:sz w:val="24"/>
          <w:szCs w:val="24"/>
        </w:rPr>
        <w:t xml:space="preserve"> </w:t>
      </w:r>
      <w:r w:rsidRPr="009E69A0" w:rsidR="00303E19">
        <w:rPr>
          <w:rFonts w:ascii="Times New Roman" w:hAnsi="Times New Roman" w:cs="Times New Roman"/>
          <w:sz w:val="24"/>
          <w:szCs w:val="24"/>
        </w:rPr>
        <w:t>The Atkins Diet approach is to burn off the body's fat stores, regulate body sugar and help the patient in achieving optimal health</w:t>
      </w:r>
      <w:r w:rsidRPr="009400D4" w:rsidR="009400D4">
        <w:rPr>
          <w:rFonts w:ascii="Times New Roman" w:hAnsi="Times New Roman" w:cs="Times New Roman"/>
          <w:sz w:val="24"/>
          <w:szCs w:val="24"/>
        </w:rPr>
        <w:t xml:space="preserve"> </w:t>
      </w:r>
      <w:r w:rsidR="009400D4">
        <w:rPr>
          <w:rFonts w:ascii="Times New Roman" w:hAnsi="Times New Roman" w:cs="Times New Roman"/>
          <w:sz w:val="24"/>
          <w:szCs w:val="24"/>
        </w:rPr>
        <w:t>(</w:t>
      </w:r>
      <w:r w:rsidRPr="009400D4" w:rsidR="009400D4">
        <w:rPr>
          <w:rFonts w:ascii="Times New Roman" w:hAnsi="Times New Roman" w:cs="Times New Roman"/>
          <w:sz w:val="24"/>
          <w:szCs w:val="24"/>
        </w:rPr>
        <w:t xml:space="preserve">Beisswenger et al. 2005). </w:t>
      </w:r>
      <w:r w:rsidRPr="009E69A0" w:rsidR="00303E19">
        <w:rPr>
          <w:rFonts w:ascii="Times New Roman" w:hAnsi="Times New Roman" w:cs="Times New Roman"/>
          <w:sz w:val="24"/>
          <w:szCs w:val="24"/>
        </w:rPr>
        <w:t xml:space="preserve"> The patient is encouraged to cut almost all carbohydrates from their diet, eat just 20 grams of carbs a day from vegetables. Foods with added sugar should be avoided. </w:t>
      </w:r>
    </w:p>
    <w:p w:rsidR="00303E19" w:rsidRPr="009E69A0"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A patient pursuing Atkins diet has a deficiency in protein. Thus, the person is supposed to eat protein such as poultry, meat, eggs, and fish at every meal. This helps in increasing protein in the body as part of the Atkins Diet recommendations. In other words, Atkins Diet recommends more consumption of proteins.
</w:t>
      </w:r>
    </w:p>
    <w:p w:rsidR="00303E19" w:rsidRPr="009E69A0"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The person’</w:t>
      </w:r>
      <w:r w:rsidRPr="009E69A0" w:rsidR="00CC0B35">
        <w:rPr>
          <w:rFonts w:ascii="Times New Roman" w:hAnsi="Times New Roman" w:cs="Times New Roman"/>
          <w:sz w:val="24"/>
          <w:szCs w:val="24"/>
        </w:rPr>
        <w:t xml:space="preserve">s diet is in deficiency </w:t>
      </w:r>
      <w:r w:rsidRPr="009E69A0">
        <w:rPr>
          <w:rFonts w:ascii="Times New Roman" w:hAnsi="Times New Roman" w:cs="Times New Roman"/>
          <w:sz w:val="24"/>
          <w:szCs w:val="24"/>
        </w:rPr>
        <w:t xml:space="preserve">of fat. </w:t>
      </w:r>
      <w:r w:rsidRPr="009E69A0" w:rsidR="00CC0B35">
        <w:rPr>
          <w:rFonts w:ascii="Times New Roman" w:hAnsi="Times New Roman" w:cs="Times New Roman"/>
          <w:sz w:val="24"/>
          <w:szCs w:val="24"/>
        </w:rPr>
        <w:t xml:space="preserve">Atkins diet focuses on fats found in butter, eggs, seafood and meat. The diet encourages more consumption of fats. The patient should eat more </w:t>
      </w:r>
      <w:r w:rsidRPr="009E69A0" w:rsidR="00CC0B35">
        <w:rPr>
          <w:rFonts w:ascii="Times New Roman" w:hAnsi="Times New Roman" w:cs="Times New Roman"/>
          <w:sz w:val="24"/>
          <w:szCs w:val="24"/>
        </w:rPr>
        <w:t xml:space="preserve">fats. Fats are broken down during ketosis creating ketones. The ketones become available for the body to use as energy. Therefore, a person pursuing Atkins Diet should consume more fats. </w:t>
      </w:r>
    </w:p>
    <w:p w:rsidR="009C0CEF" w:rsidRPr="009E69A0"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Criterion #2</w:t>
      </w:r>
    </w:p>
    <w:p w:rsidR="00C76E51" w:rsidRPr="009E69A0"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 xml:space="preserve">Magnesium- the patient's level of magnesium is lower </w:t>
      </w:r>
      <w:r w:rsidRPr="009E69A0" w:rsidR="00DA3E8A">
        <w:rPr>
          <w:rFonts w:ascii="Times New Roman" w:hAnsi="Times New Roman" w:cs="Times New Roman"/>
          <w:sz w:val="24"/>
          <w:szCs w:val="24"/>
        </w:rPr>
        <w:t>than the RDA.</w:t>
      </w:r>
      <w:r w:rsidRPr="009E69A0">
        <w:rPr>
          <w:rFonts w:ascii="Times New Roman" w:hAnsi="Times New Roman" w:cs="Times New Roman"/>
          <w:sz w:val="24"/>
          <w:szCs w:val="24"/>
        </w:rPr>
        <w:t xml:space="preserve">  </w:t>
      </w:r>
    </w:p>
    <w:p w:rsidR="00C76E51" w:rsidRPr="009E69A0"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 xml:space="preserve">Sodium- high amounts of sodium in </w:t>
      </w:r>
      <w:r w:rsidRPr="009E69A0" w:rsidR="00DA3E8A">
        <w:rPr>
          <w:rFonts w:ascii="Times New Roman" w:hAnsi="Times New Roman" w:cs="Times New Roman"/>
          <w:sz w:val="24"/>
          <w:szCs w:val="24"/>
        </w:rPr>
        <w:t>the body can lead to weight gain</w:t>
      </w:r>
      <w:r w:rsidRPr="009E69A0">
        <w:rPr>
          <w:rFonts w:ascii="Times New Roman" w:hAnsi="Times New Roman" w:cs="Times New Roman"/>
          <w:sz w:val="24"/>
          <w:szCs w:val="24"/>
        </w:rPr>
        <w:t>. Therefore, t</w:t>
      </w:r>
      <w:r w:rsidRPr="009E69A0" w:rsidR="00DA3E8A">
        <w:rPr>
          <w:rFonts w:ascii="Times New Roman" w:hAnsi="Times New Roman" w:cs="Times New Roman"/>
          <w:sz w:val="24"/>
          <w:szCs w:val="24"/>
        </w:rPr>
        <w:t xml:space="preserve">his patient pursuing the Atkins diet should take food with low sodium. </w:t>
      </w:r>
      <w:r w:rsidRPr="009E69A0">
        <w:rPr>
          <w:rFonts w:ascii="Times New Roman" w:hAnsi="Times New Roman" w:cs="Times New Roman"/>
          <w:sz w:val="24"/>
          <w:szCs w:val="24"/>
        </w:rPr>
        <w:t>
</w:t>
      </w:r>
    </w:p>
    <w:p w:rsidR="00C76E51" w:rsidRPr="009E69A0"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 xml:space="preserve">Fiber- a patient with high blood pressure has less fibre in the body than the RDA. A deficiency in fiber is associated with hypertension, and this is the reason why the patient should consume </w:t>
      </w:r>
      <w:r w:rsidRPr="009E69A0" w:rsidR="008C026C">
        <w:rPr>
          <w:rFonts w:ascii="Times New Roman" w:hAnsi="Times New Roman" w:cs="Times New Roman"/>
          <w:sz w:val="24"/>
          <w:szCs w:val="24"/>
        </w:rPr>
        <w:t xml:space="preserve">a lot of fruits and vegetables. Fruits and vegetables are </w:t>
      </w:r>
      <w:r w:rsidRPr="009E69A0" w:rsidR="00DE1CB0">
        <w:rPr>
          <w:rFonts w:ascii="Times New Roman" w:hAnsi="Times New Roman" w:cs="Times New Roman"/>
          <w:sz w:val="24"/>
          <w:szCs w:val="24"/>
        </w:rPr>
        <w:t>recommended for the Atkins diet</w:t>
      </w:r>
      <w:r w:rsidRPr="005065AA" w:rsidR="005065AA">
        <w:rPr>
          <w:rFonts w:ascii="Times New Roman" w:hAnsi="Times New Roman" w:cs="Times New Roman"/>
          <w:sz w:val="24"/>
          <w:szCs w:val="24"/>
        </w:rPr>
        <w:t xml:space="preserve"> </w:t>
      </w:r>
      <w:r w:rsidR="005065AA">
        <w:rPr>
          <w:rFonts w:ascii="Times New Roman" w:hAnsi="Times New Roman" w:cs="Times New Roman"/>
          <w:sz w:val="24"/>
          <w:szCs w:val="24"/>
        </w:rPr>
        <w:t>(Kossoff &amp; Dorward, 2008)</w:t>
      </w:r>
      <w:r w:rsidRPr="005065AA" w:rsidR="00DE1CB0">
        <w:rPr>
          <w:rFonts w:ascii="Times New Roman" w:hAnsi="Times New Roman" w:cs="Times New Roman"/>
          <w:sz w:val="24"/>
          <w:szCs w:val="24"/>
        </w:rPr>
        <w:t>.</w:t>
      </w:r>
      <w:r w:rsidRPr="009E69A0" w:rsidR="00DE1CB0">
        <w:rPr>
          <w:rFonts w:ascii="Times New Roman" w:hAnsi="Times New Roman" w:cs="Times New Roman"/>
          <w:sz w:val="24"/>
          <w:szCs w:val="24"/>
        </w:rPr>
        <w:t xml:space="preserve"> </w:t>
      </w:r>
    </w:p>
    <w:p w:rsidR="00DA3E8A" w:rsidRPr="009E69A0"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Fat- excess fats in the body increase the risk of hypertension. Therefore a patient suffering from hypertension has excess fat in the body compared to the Recommended Dietary Allowances (RDA).</w:t>
      </w:r>
    </w:p>
    <w:p w:rsidR="00DA3E8A" w:rsidRPr="009400D4" w:rsidP="009400D4">
      <w:pPr>
        <w:spacing w:line="480" w:lineRule="auto"/>
        <w:jc w:val="center"/>
        <w:rPr>
          <w:rFonts w:ascii="Times New Roman" w:hAnsi="Times New Roman" w:cs="Times New Roman"/>
          <w:b/>
          <w:sz w:val="24"/>
          <w:szCs w:val="24"/>
        </w:rPr>
      </w:pPr>
      <w:r w:rsidRPr="009400D4">
        <w:rPr>
          <w:rFonts w:ascii="Times New Roman" w:hAnsi="Times New Roman" w:cs="Times New Roman"/>
          <w:b/>
          <w:sz w:val="24"/>
          <w:szCs w:val="24"/>
        </w:rPr>
        <w:t>Part 2</w:t>
      </w:r>
    </w:p>
    <w:p w:rsidR="00DA3E8A" w:rsidRPr="009E69A0"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Criterion #1</w:t>
      </w:r>
    </w:p>
    <w:p w:rsidR="00DA3E8A" w:rsidRPr="009E69A0"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Foods to avoid</w:t>
      </w:r>
    </w:p>
    <w:p w:rsidR="008C026C" w:rsidRPr="009E69A0"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A person pursuing the Atkins diet should avoid starchy and sugary foods such as bread, chips, pasta, cookies, candy, potatoes and chips.
</w:t>
      </w:r>
    </w:p>
    <w:p w:rsidR="008C026C" w:rsidRPr="009E69A0"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 xml:space="preserve">The patient should focus on taking food rich in protein and fats such as poultry, seafood, eggs, butter, meat, cheese and oils. </w:t>
      </w:r>
    </w:p>
    <w:p w:rsidR="00EA294C" w:rsidRPr="00864583"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Criterion 2</w:t>
      </w:r>
    </w:p>
    <w:p w:rsidR="00EA294C"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xml:space="preserve">Salt supplements are not recommended for the Atkin diet because salt increases blood pressure because it contains sodium, which makes the body to hold extra water to wash the salt from the body. This makes the blood pressure rise as the added water stresses the heart and blood vessels. Reducing salt intake reduces both systolic and diastolic blood pressure. Potassium is good as it lessens the effects of sodium on blood pressure and weight gain. </w:t>
      </w:r>
    </w:p>
    <w:p w:rsidR="00EA294C"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All vegetables are recommended for patients with taking the Atkin diet. This is because they contain a lot of potassium, fiber, and magnesium. This is why the patient should consume food with a lot of such nutrients</w:t>
      </w:r>
      <w:r w:rsidRPr="009400D4" w:rsidR="009400D4">
        <w:t xml:space="preserve"> </w:t>
      </w:r>
      <w:r w:rsidR="009400D4">
        <w:t>(</w:t>
      </w:r>
      <w:r w:rsidR="009400D4">
        <w:rPr>
          <w:rFonts w:ascii="Times New Roman" w:hAnsi="Times New Roman" w:cs="Times New Roman"/>
          <w:sz w:val="24"/>
          <w:szCs w:val="24"/>
        </w:rPr>
        <w:t xml:space="preserve">Kossoff &amp; Dorward, </w:t>
      </w:r>
      <w:r w:rsidRPr="009400D4" w:rsidR="009400D4">
        <w:rPr>
          <w:rFonts w:ascii="Times New Roman" w:hAnsi="Times New Roman" w:cs="Times New Roman"/>
          <w:sz w:val="24"/>
          <w:szCs w:val="24"/>
        </w:rPr>
        <w:t xml:space="preserve">2008). </w:t>
      </w:r>
      <w:r w:rsidRPr="00864583">
        <w:rPr>
          <w:rFonts w:ascii="Times New Roman" w:hAnsi="Times New Roman" w:cs="Times New Roman"/>
          <w:sz w:val="24"/>
          <w:szCs w:val="24"/>
        </w:rPr>
        <w:t xml:space="preserve"> </w:t>
      </w:r>
    </w:p>
    <w:p w:rsidR="000A65E8"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xml:space="preserve">The Atkin diet also recommends eating a lot of fruits. Just like vegetables, fruits have a lot of fiber and potassium. Thus fruits like apples, bananas, carrots, and collards help increase the amounts of natural potassium, which helps control hypertension. However, fruits should be avoided in the first stage of </w:t>
      </w:r>
      <w:r w:rsidRPr="00864583">
        <w:rPr>
          <w:rFonts w:ascii="Times New Roman" w:hAnsi="Times New Roman" w:cs="Times New Roman"/>
          <w:sz w:val="24"/>
          <w:szCs w:val="24"/>
        </w:rPr>
        <w:t xml:space="preserve">the Atkin diet (induction stage). </w:t>
      </w:r>
    </w:p>
    <w:p w:rsidR="006F099E"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NB: The foods taken depends on the phase of the diet. Some foods can be harmful in the first stage but helpful in the last.</w:t>
      </w:r>
    </w:p>
    <w:p w:rsidR="006F099E" w:rsidRPr="00864583" w:rsidP="009400D4">
      <w:pPr>
        <w:spacing w:line="480" w:lineRule="auto"/>
        <w:jc w:val="center"/>
        <w:rPr>
          <w:rFonts w:ascii="Times New Roman" w:hAnsi="Times New Roman" w:cs="Times New Roman"/>
          <w:b/>
          <w:sz w:val="24"/>
          <w:szCs w:val="24"/>
        </w:rPr>
      </w:pPr>
      <w:r w:rsidRPr="00864583">
        <w:rPr>
          <w:rFonts w:ascii="Times New Roman" w:hAnsi="Times New Roman" w:cs="Times New Roman"/>
          <w:b/>
          <w:sz w:val="24"/>
          <w:szCs w:val="24"/>
        </w:rPr>
        <w:t>The typical foods for the four stages are:</w:t>
      </w:r>
    </w:p>
    <w:p w:rsidR="006F099E"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Phase 1 (induction): Under 20 grams of carbs per day for two weeks. Eat high-fat, high-protein, with low-carb vegetables like leafy greens. This kick-starts the</w:t>
      </w:r>
      <w:r w:rsidRPr="00864583">
        <w:rPr>
          <w:rFonts w:ascii="Times New Roman" w:hAnsi="Times New Roman" w:cs="Times New Roman"/>
          <w:sz w:val="24"/>
          <w:szCs w:val="24"/>
        </w:rPr>
        <w:t xml:space="preserve"> process of losing weight.</w:t>
      </w:r>
    </w:p>
    <w:p w:rsidR="006F099E"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Phase 2 (balancing): Slowly add more nuts, low-carb vegetables and small amounts of fruit back to your diet.</w:t>
      </w:r>
    </w:p>
    <w:p w:rsidR="006F099E"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Phase 3 (fine-tuning): When you’re very close to your goal weight, add more carbs to your diet until weight loss slows down.</w:t>
      </w:r>
    </w:p>
    <w:p w:rsidR="00EA294C"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Phase 4 (maintenance): Here, you can eat as many healthy carbs as your body can tolerate without regaining weight.</w:t>
      </w:r>
      <w:r w:rsidRPr="00864583">
        <w:rPr>
          <w:rFonts w:ascii="Times New Roman" w:hAnsi="Times New Roman" w:cs="Times New Roman"/>
          <w:sz w:val="24"/>
          <w:szCs w:val="24"/>
        </w:rPr>
        <w:t xml:space="preserve">  </w:t>
      </w:r>
    </w:p>
    <w:p w:rsidR="006F099E" w:rsidRPr="00864583" w:rsidP="009400D4">
      <w:pPr>
        <w:spacing w:line="480" w:lineRule="auto"/>
        <w:jc w:val="center"/>
        <w:rPr>
          <w:rFonts w:ascii="Times New Roman" w:hAnsi="Times New Roman" w:cs="Times New Roman"/>
          <w:b/>
          <w:sz w:val="24"/>
          <w:szCs w:val="24"/>
        </w:rPr>
      </w:pPr>
      <w:r w:rsidRPr="00864583">
        <w:rPr>
          <w:rFonts w:ascii="Times New Roman" w:hAnsi="Times New Roman" w:cs="Times New Roman"/>
          <w:b/>
          <w:sz w:val="24"/>
          <w:szCs w:val="24"/>
        </w:rPr>
        <w:t>Part 3</w:t>
      </w:r>
    </w:p>
    <w:p w:rsidR="006F099E" w:rsidRPr="00864583"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Criterion 1</w:t>
      </w:r>
    </w:p>
    <w:p w:rsidR="006F099E" w:rsidRPr="00864583"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BMI</w:t>
      </w:r>
    </w:p>
    <w:p w:rsidR="006F099E"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xml:space="preserve"> The patient in question is a 30 year old Caucasian weighing 135 </w:t>
      </w:r>
      <w:r w:rsidRPr="00864583">
        <w:rPr>
          <w:rFonts w:ascii="Times New Roman" w:hAnsi="Times New Roman" w:cs="Times New Roman"/>
          <w:sz w:val="24"/>
          <w:szCs w:val="24"/>
        </w:rPr>
        <w:t>Ib</w:t>
      </w:r>
      <w:r w:rsidRPr="00864583">
        <w:rPr>
          <w:rFonts w:ascii="Times New Roman" w:hAnsi="Times New Roman" w:cs="Times New Roman"/>
          <w:sz w:val="24"/>
          <w:szCs w:val="24"/>
        </w:rPr>
        <w:t xml:space="preserve"> and 5’7’’ tall.</w:t>
      </w:r>
    </w:p>
    <w:p w:rsidR="00F3571B"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135 pounds = 61.234 kg</w:t>
      </w:r>
    </w:p>
    <w:p w:rsidR="00F3571B"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The BMI is 21.1. This person is normal. Based on the BMI chart, the patient's BMI is within the normal one, which ranges from 18.5 to 24.9.
</w:t>
      </w:r>
    </w:p>
    <w:p w:rsidR="00F77FDD" w:rsidRPr="00864583"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CHO</w:t>
      </w:r>
    </w:p>
    <w:p w:rsidR="00F77FDD"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Calculating carbohydrate requirements</w:t>
      </w:r>
    </w:p>
    <w:p w:rsidR="00F77FDD"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Weight (in pounds) x 4</w:t>
      </w:r>
    </w:p>
    <w:p w:rsidR="00F77FDD" w:rsidRPr="00864583"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135x4 = 540 grams per day</w:t>
      </w:r>
    </w:p>
    <w:p w:rsidR="00F77FDD" w:rsidRPr="00A92621" w:rsidP="00A92621">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PR</w:t>
      </w:r>
      <w:r w:rsidRPr="00A92621">
        <w:rPr>
          <w:rFonts w:ascii="Times New Roman" w:hAnsi="Times New Roman" w:cs="Times New Roman"/>
          <w:b/>
          <w:sz w:val="24"/>
          <w:szCs w:val="24"/>
        </w:rPr>
        <w:t>O</w:t>
      </w:r>
    </w:p>
    <w:p w:rsidR="00F77FDD" w:rsidRPr="00A92621" w:rsidP="00A92621">
      <w:pPr>
        <w:spacing w:line="480" w:lineRule="auto"/>
        <w:rPr>
          <w:rFonts w:ascii="Times New Roman" w:hAnsi="Times New Roman" w:cs="Times New Roman"/>
          <w:sz w:val="24"/>
          <w:szCs w:val="24"/>
        </w:rPr>
      </w:pPr>
      <w:r w:rsidRPr="00A92621">
        <w:rPr>
          <w:rFonts w:ascii="Times New Roman" w:hAnsi="Times New Roman" w:cs="Times New Roman"/>
          <w:sz w:val="24"/>
          <w:szCs w:val="24"/>
        </w:rPr>
        <w:t>Assuming the person has average protein requirements, the formula for protein requirements (PRO) the formula is (weight in pounds x 0.5 to 0.7)</w:t>
      </w:r>
    </w:p>
    <w:p w:rsidR="00F77FDD" w:rsidRPr="00A92621" w:rsidP="00A92621">
      <w:pPr>
        <w:spacing w:line="480" w:lineRule="auto"/>
        <w:rPr>
          <w:rFonts w:ascii="Times New Roman" w:hAnsi="Times New Roman" w:cs="Times New Roman"/>
          <w:sz w:val="24"/>
          <w:szCs w:val="24"/>
        </w:rPr>
      </w:pPr>
      <w:r w:rsidRPr="00A92621">
        <w:rPr>
          <w:rFonts w:ascii="Times New Roman" w:hAnsi="Times New Roman" w:cs="Times New Roman"/>
          <w:sz w:val="24"/>
          <w:szCs w:val="24"/>
        </w:rPr>
        <w:t>In our case, PRO = 135 x 0.6</w:t>
      </w:r>
    </w:p>
    <w:p w:rsidR="00F77FDD" w:rsidRPr="00A92621" w:rsidP="00A92621">
      <w:pPr>
        <w:spacing w:line="480" w:lineRule="auto"/>
        <w:rPr>
          <w:rFonts w:ascii="Times New Roman" w:hAnsi="Times New Roman" w:cs="Times New Roman"/>
          <w:sz w:val="24"/>
          <w:szCs w:val="24"/>
        </w:rPr>
      </w:pPr>
      <w:r w:rsidRPr="00A92621">
        <w:rPr>
          <w:rFonts w:ascii="Times New Roman" w:hAnsi="Times New Roman" w:cs="Times New Roman"/>
          <w:sz w:val="24"/>
          <w:szCs w:val="24"/>
        </w:rPr>
        <w:t>= 81 proteins per day</w:t>
      </w:r>
    </w:p>
    <w:p w:rsidR="00296A47" w:rsidRPr="00A92621" w:rsidP="00A92621">
      <w:pPr>
        <w:spacing w:line="480" w:lineRule="auto"/>
        <w:rPr>
          <w:rFonts w:ascii="Times New Roman" w:hAnsi="Times New Roman" w:cs="Times New Roman"/>
          <w:b/>
          <w:sz w:val="24"/>
          <w:szCs w:val="24"/>
        </w:rPr>
      </w:pPr>
      <w:r w:rsidRPr="00A92621">
        <w:rPr>
          <w:rFonts w:ascii="Times New Roman" w:hAnsi="Times New Roman" w:cs="Times New Roman"/>
          <w:b/>
          <w:sz w:val="24"/>
          <w:szCs w:val="24"/>
        </w:rPr>
        <w:t>Criterion 2</w:t>
      </w:r>
      <w:r w:rsidRPr="00A92621" w:rsidR="00F11D0C">
        <w:rPr>
          <w:rFonts w:ascii="Times New Roman" w:hAnsi="Times New Roman" w:cs="Times New Roman"/>
          <w:b/>
          <w:sz w:val="24"/>
          <w:szCs w:val="24"/>
        </w:rPr>
        <w:t>: SMART GOALS</w:t>
      </w:r>
    </w:p>
    <w:p w:rsidR="00296A47" w:rsidRPr="00A92621" w:rsidP="00A92621">
      <w:pPr>
        <w:spacing w:line="480" w:lineRule="auto"/>
        <w:rPr>
          <w:rFonts w:ascii="Times New Roman" w:hAnsi="Times New Roman" w:cs="Times New Roman"/>
          <w:sz w:val="24"/>
          <w:szCs w:val="24"/>
        </w:rPr>
      </w:pPr>
      <w:r w:rsidRPr="00A92621">
        <w:rPr>
          <w:rFonts w:ascii="Times New Roman" w:hAnsi="Times New Roman" w:cs="Times New Roman"/>
          <w:b/>
          <w:sz w:val="24"/>
          <w:szCs w:val="24"/>
        </w:rPr>
        <w:t>Goal #1</w:t>
      </w:r>
      <w:r w:rsidRPr="00A92621">
        <w:rPr>
          <w:rFonts w:ascii="Times New Roman" w:hAnsi="Times New Roman" w:cs="Times New Roman"/>
          <w:sz w:val="24"/>
          <w:szCs w:val="24"/>
        </w:rPr>
        <w:t>: For 15 days, the patient will make a menu, three meals per day with eggs, poultry or meat for lunch and dinner</w:t>
      </w:r>
      <w:r w:rsidRPr="00A92621" w:rsidR="005B3D32">
        <w:rPr>
          <w:rFonts w:ascii="Times New Roman" w:hAnsi="Times New Roman" w:cs="Times New Roman"/>
          <w:sz w:val="24"/>
          <w:szCs w:val="24"/>
        </w:rPr>
        <w:t xml:space="preserve"> to increase the amount of protein in the body</w:t>
      </w:r>
      <w:r w:rsidRPr="00A92621">
        <w:rPr>
          <w:rFonts w:ascii="Times New Roman" w:hAnsi="Times New Roman" w:cs="Times New Roman"/>
          <w:sz w:val="24"/>
          <w:szCs w:val="24"/>
        </w:rPr>
        <w:t>.</w:t>
      </w:r>
    </w:p>
    <w:p w:rsidR="00296A47" w:rsidRPr="00A92621" w:rsidP="00A92621">
      <w:pPr>
        <w:spacing w:line="480" w:lineRule="auto"/>
        <w:rPr>
          <w:rFonts w:ascii="Times New Roman" w:hAnsi="Times New Roman" w:cs="Times New Roman"/>
          <w:sz w:val="24"/>
          <w:szCs w:val="24"/>
        </w:rPr>
      </w:pPr>
      <w:r w:rsidRPr="00A92621">
        <w:rPr>
          <w:rFonts w:ascii="Times New Roman" w:hAnsi="Times New Roman" w:cs="Times New Roman"/>
          <w:b/>
          <w:sz w:val="24"/>
          <w:szCs w:val="24"/>
        </w:rPr>
        <w:t>Goal#2</w:t>
      </w:r>
      <w:r w:rsidRPr="00A92621">
        <w:rPr>
          <w:rFonts w:ascii="Times New Roman" w:hAnsi="Times New Roman" w:cs="Times New Roman"/>
          <w:sz w:val="24"/>
          <w:szCs w:val="24"/>
        </w:rPr>
        <w:t>: By April 1, 2020, the patient will write five diet modifications to increase the amount of fat he consumes.</w:t>
      </w:r>
    </w:p>
    <w:p w:rsidR="00296A47" w:rsidRPr="00A92621" w:rsidP="00A92621">
      <w:pPr>
        <w:spacing w:line="480" w:lineRule="auto"/>
        <w:rPr>
          <w:rFonts w:ascii="Times New Roman" w:hAnsi="Times New Roman" w:cs="Times New Roman"/>
          <w:sz w:val="24"/>
          <w:szCs w:val="24"/>
        </w:rPr>
      </w:pPr>
      <w:r w:rsidRPr="00A92621">
        <w:rPr>
          <w:rFonts w:ascii="Times New Roman" w:hAnsi="Times New Roman" w:cs="Times New Roman"/>
          <w:b/>
          <w:sz w:val="24"/>
          <w:szCs w:val="24"/>
        </w:rPr>
        <w:t>Goal# 3</w:t>
      </w:r>
      <w:r w:rsidRPr="00A92621">
        <w:rPr>
          <w:rFonts w:ascii="Times New Roman" w:hAnsi="Times New Roman" w:cs="Times New Roman"/>
          <w:sz w:val="24"/>
          <w:szCs w:val="24"/>
        </w:rPr>
        <w:t>: For one week</w:t>
      </w:r>
      <w:r w:rsidRPr="00A92621">
        <w:rPr>
          <w:rFonts w:ascii="Times New Roman" w:hAnsi="Times New Roman" w:cs="Times New Roman"/>
          <w:sz w:val="24"/>
          <w:szCs w:val="24"/>
        </w:rPr>
        <w:t>, the patient will make a menu</w:t>
      </w:r>
      <w:r w:rsidRPr="00A92621">
        <w:rPr>
          <w:rFonts w:ascii="Times New Roman" w:hAnsi="Times New Roman" w:cs="Times New Roman"/>
          <w:sz w:val="24"/>
          <w:szCs w:val="24"/>
        </w:rPr>
        <w:t xml:space="preserve"> with three meals each day with bacon and eggs for every breakfast</w:t>
      </w:r>
      <w:r w:rsidRPr="00A92621">
        <w:rPr>
          <w:rFonts w:ascii="Times New Roman" w:hAnsi="Times New Roman" w:cs="Times New Roman"/>
          <w:sz w:val="24"/>
          <w:szCs w:val="24"/>
        </w:rPr>
        <w:t xml:space="preserve"> to increase </w:t>
      </w:r>
      <w:r w:rsidRPr="00A92621">
        <w:rPr>
          <w:rFonts w:ascii="Times New Roman" w:hAnsi="Times New Roman" w:cs="Times New Roman"/>
          <w:sz w:val="24"/>
          <w:szCs w:val="24"/>
        </w:rPr>
        <w:t>the amounts of protein</w:t>
      </w:r>
      <w:r w:rsidRPr="00A92621">
        <w:rPr>
          <w:rFonts w:ascii="Times New Roman" w:hAnsi="Times New Roman" w:cs="Times New Roman"/>
          <w:sz w:val="24"/>
          <w:szCs w:val="24"/>
        </w:rPr>
        <w:t>.</w:t>
      </w:r>
    </w:p>
    <w:p w:rsidR="00DD2F85" w:rsidRPr="00A92621" w:rsidP="00A92621">
      <w:pPr>
        <w:spacing w:line="480" w:lineRule="auto"/>
        <w:jc w:val="center"/>
        <w:rPr>
          <w:rFonts w:ascii="Times New Roman" w:hAnsi="Times New Roman" w:cs="Times New Roman"/>
          <w:b/>
          <w:sz w:val="24"/>
          <w:szCs w:val="24"/>
        </w:rPr>
      </w:pPr>
      <w:r w:rsidRPr="00A92621">
        <w:rPr>
          <w:rFonts w:ascii="Times New Roman" w:hAnsi="Times New Roman" w:cs="Times New Roman"/>
          <w:b/>
          <w:sz w:val="24"/>
          <w:szCs w:val="24"/>
        </w:rPr>
        <w:t>Nursing strategies to help the patient achieve the goals</w:t>
      </w:r>
    </w:p>
    <w:p w:rsidR="00296A47" w:rsidRPr="00A92621" w:rsidP="00A92621">
      <w:pPr>
        <w:spacing w:line="480" w:lineRule="auto"/>
        <w:jc w:val="center"/>
        <w:rPr>
          <w:rFonts w:ascii="Times New Roman" w:hAnsi="Times New Roman" w:cs="Times New Roman"/>
          <w:b/>
          <w:sz w:val="24"/>
          <w:szCs w:val="24"/>
        </w:rPr>
      </w:pPr>
      <w:r w:rsidRPr="00A92621">
        <w:rPr>
          <w:rFonts w:ascii="Times New Roman" w:hAnsi="Times New Roman" w:cs="Times New Roman"/>
          <w:b/>
          <w:sz w:val="24"/>
          <w:szCs w:val="24"/>
        </w:rPr>
        <w:t>A typical meal for the Atkins diet
</w:t>
      </w:r>
    </w:p>
    <w:p w:rsidR="00DD2F85" w:rsidRPr="00A92621" w:rsidP="00A92621">
      <w:pPr>
        <w:spacing w:line="480" w:lineRule="auto"/>
        <w:rPr>
          <w:rFonts w:ascii="Times New Roman" w:hAnsi="Times New Roman" w:cs="Times New Roman"/>
          <w:sz w:val="24"/>
          <w:szCs w:val="24"/>
        </w:rPr>
      </w:pPr>
      <w:r w:rsidRPr="00A92621">
        <w:rPr>
          <w:rFonts w:ascii="Times New Roman" w:hAnsi="Times New Roman" w:cs="Times New Roman"/>
          <w:sz w:val="24"/>
          <w:szCs w:val="24"/>
        </w:rPr>
        <w:t xml:space="preserve">Breakfast: Cheese </w:t>
      </w:r>
      <w:r w:rsidRPr="00A92621">
        <w:rPr>
          <w:rFonts w:ascii="Times New Roman" w:hAnsi="Times New Roman" w:cs="Times New Roman"/>
          <w:sz w:val="24"/>
          <w:szCs w:val="24"/>
        </w:rPr>
        <w:t>omelette with low carb vegetables
</w:t>
      </w:r>
    </w:p>
    <w:p w:rsidR="00DD2F85" w:rsidRPr="00A92621" w:rsidP="00A92621">
      <w:pPr>
        <w:spacing w:line="480" w:lineRule="auto"/>
        <w:rPr>
          <w:rFonts w:ascii="Times New Roman" w:hAnsi="Times New Roman" w:cs="Times New Roman"/>
          <w:sz w:val="24"/>
          <w:szCs w:val="24"/>
        </w:rPr>
      </w:pPr>
      <w:r w:rsidRPr="00A92621">
        <w:rPr>
          <w:rFonts w:ascii="Times New Roman" w:hAnsi="Times New Roman" w:cs="Times New Roman"/>
          <w:sz w:val="24"/>
          <w:szCs w:val="24"/>
        </w:rPr>
        <w:t>Lunch: Chicken salad with nuts and a side o</w:t>
      </w:r>
      <w:r w:rsidRPr="00A92621">
        <w:rPr>
          <w:rFonts w:ascii="Times New Roman" w:hAnsi="Times New Roman" w:cs="Times New Roman"/>
          <w:sz w:val="24"/>
          <w:szCs w:val="24"/>
        </w:rPr>
        <w:t>f cherry tomatoes and cucumbers</w:t>
      </w:r>
    </w:p>
    <w:p w:rsidR="00DD2F85" w:rsidRPr="00A92621" w:rsidP="00A92621">
      <w:pPr>
        <w:spacing w:line="480" w:lineRule="auto"/>
        <w:rPr>
          <w:rFonts w:ascii="Times New Roman" w:hAnsi="Times New Roman" w:cs="Times New Roman"/>
          <w:sz w:val="24"/>
          <w:szCs w:val="24"/>
        </w:rPr>
      </w:pPr>
      <w:r w:rsidRPr="00A92621">
        <w:rPr>
          <w:rFonts w:ascii="Times New Roman" w:hAnsi="Times New Roman" w:cs="Times New Roman"/>
          <w:sz w:val="24"/>
          <w:szCs w:val="24"/>
        </w:rPr>
        <w:t>Dinner: Meatballs with at least 1 cup of vegetables, s</w:t>
      </w:r>
      <w:r w:rsidRPr="00A92621">
        <w:rPr>
          <w:rFonts w:ascii="Times New Roman" w:hAnsi="Times New Roman" w:cs="Times New Roman"/>
          <w:sz w:val="24"/>
          <w:szCs w:val="24"/>
        </w:rPr>
        <w:t>uch as asparagus, cooked in fat</w:t>
      </w:r>
    </w:p>
    <w:p w:rsidR="00F3571B" w:rsidRPr="00A92621" w:rsidP="00A92621">
      <w:pPr>
        <w:spacing w:line="480" w:lineRule="auto"/>
        <w:rPr>
          <w:rFonts w:ascii="Times New Roman" w:hAnsi="Times New Roman" w:cs="Times New Roman"/>
          <w:sz w:val="24"/>
          <w:szCs w:val="24"/>
        </w:rPr>
      </w:pPr>
      <w:r w:rsidRPr="00A92621">
        <w:rPr>
          <w:rFonts w:ascii="Times New Roman" w:hAnsi="Times New Roman" w:cs="Times New Roman"/>
          <w:sz w:val="24"/>
          <w:szCs w:val="24"/>
        </w:rPr>
        <w:t xml:space="preserve">Snacks: A boiled egg </w:t>
      </w:r>
      <w:r w:rsidRPr="00A92621">
        <w:rPr>
          <w:rFonts w:ascii="Times New Roman" w:hAnsi="Times New Roman" w:cs="Times New Roman"/>
          <w:sz w:val="24"/>
          <w:szCs w:val="24"/>
        </w:rPr>
        <w:t>or nuts.</w:t>
      </w:r>
    </w:p>
    <w:p w:rsidR="00DD2F85" w:rsidRPr="00A92621" w:rsidP="00A92621">
      <w:pPr>
        <w:spacing w:line="480" w:lineRule="auto"/>
        <w:rPr>
          <w:rFonts w:ascii="Times New Roman" w:hAnsi="Times New Roman" w:cs="Times New Roman"/>
          <w:sz w:val="24"/>
          <w:szCs w:val="24"/>
        </w:rPr>
      </w:pPr>
    </w:p>
    <w:tbl>
      <w:tblPr>
        <w:tblStyle w:val="TableGrid"/>
        <w:tblW w:w="0" w:type="auto"/>
        <w:tblLook w:val="04A0"/>
      </w:tblPr>
      <w:tblGrid>
        <w:gridCol w:w="9350"/>
      </w:tblGrid>
      <w:tr w:rsidTr="00443530">
        <w:tblPrEx>
          <w:tblW w:w="0" w:type="auto"/>
          <w:tblLook w:val="04A0"/>
        </w:tblPrEx>
        <w:tc>
          <w:tcPr>
            <w:tcW w:w="9350" w:type="dxa"/>
          </w:tcPr>
          <w:p w:rsidR="00DD2F85" w:rsidRPr="00A92621" w:rsidP="00A92621">
            <w:pPr>
              <w:spacing w:after="160" w:line="480" w:lineRule="auto"/>
              <w:rPr>
                <w:rFonts w:ascii="Times New Roman" w:hAnsi="Times New Roman" w:cs="Times New Roman"/>
                <w:sz w:val="24"/>
                <w:szCs w:val="24"/>
              </w:rPr>
            </w:pPr>
            <w:r w:rsidRPr="00A92621">
              <w:rPr>
                <w:rFonts w:ascii="Times New Roman" w:hAnsi="Times New Roman" w:cs="Times New Roman"/>
                <w:b/>
                <w:sz w:val="24"/>
                <w:szCs w:val="24"/>
              </w:rPr>
              <w:t>Foods</w:t>
            </w:r>
            <w:r w:rsidRPr="00A92621">
              <w:rPr>
                <w:rFonts w:ascii="Times New Roman" w:hAnsi="Times New Roman" w:cs="Times New Roman"/>
                <w:sz w:val="24"/>
                <w:szCs w:val="24"/>
              </w:rPr>
              <w:t xml:space="preserve">                                               </w:t>
            </w:r>
            <w:r w:rsidRPr="00A92621">
              <w:rPr>
                <w:rFonts w:ascii="Times New Roman" w:hAnsi="Times New Roman" w:cs="Times New Roman"/>
                <w:b/>
                <w:sz w:val="24"/>
                <w:szCs w:val="24"/>
              </w:rPr>
              <w:t>servings per day</w:t>
            </w:r>
          </w:p>
        </w:tc>
      </w:tr>
      <w:tr w:rsidTr="00443530">
        <w:tblPrEx>
          <w:tblW w:w="0" w:type="auto"/>
          <w:tblLook w:val="04A0"/>
        </w:tblPrEx>
        <w:tc>
          <w:tcPr>
            <w:tcW w:w="9350" w:type="dxa"/>
          </w:tcPr>
          <w:p w:rsidR="00DD2F85" w:rsidRPr="00A92621" w:rsidP="00A92621">
            <w:pPr>
              <w:spacing w:after="160" w:line="480" w:lineRule="auto"/>
              <w:rPr>
                <w:rFonts w:ascii="Times New Roman" w:hAnsi="Times New Roman" w:cs="Times New Roman"/>
                <w:sz w:val="24"/>
                <w:szCs w:val="24"/>
              </w:rPr>
            </w:pPr>
            <w:r w:rsidRPr="00A92621">
              <w:rPr>
                <w:rFonts w:ascii="Times New Roman" w:hAnsi="Times New Roman" w:cs="Times New Roman"/>
                <w:sz w:val="24"/>
                <w:szCs w:val="24"/>
              </w:rPr>
              <w:t>Carbs                                                 1-20</w:t>
            </w:r>
            <w:r w:rsidR="00A92621">
              <w:rPr>
                <w:rFonts w:ascii="Times New Roman" w:hAnsi="Times New Roman" w:cs="Times New Roman"/>
                <w:sz w:val="24"/>
                <w:szCs w:val="24"/>
              </w:rPr>
              <w:t xml:space="preserve"> (induction phase)</w:t>
            </w:r>
          </w:p>
        </w:tc>
      </w:tr>
      <w:tr w:rsidTr="00443530">
        <w:tblPrEx>
          <w:tblW w:w="0" w:type="auto"/>
          <w:tblLook w:val="04A0"/>
        </w:tblPrEx>
        <w:tc>
          <w:tcPr>
            <w:tcW w:w="9350" w:type="dxa"/>
          </w:tcPr>
          <w:p w:rsidR="00DD2F85" w:rsidRPr="00A92621" w:rsidP="00A92621">
            <w:pPr>
              <w:spacing w:after="160" w:line="480" w:lineRule="auto"/>
              <w:rPr>
                <w:rFonts w:ascii="Times New Roman" w:hAnsi="Times New Roman" w:cs="Times New Roman"/>
                <w:sz w:val="24"/>
                <w:szCs w:val="24"/>
              </w:rPr>
            </w:pPr>
            <w:r w:rsidRPr="00A92621">
              <w:rPr>
                <w:rFonts w:ascii="Times New Roman" w:hAnsi="Times New Roman" w:cs="Times New Roman"/>
                <w:sz w:val="24"/>
                <w:szCs w:val="24"/>
              </w:rPr>
              <w:t>Eggs</w:t>
            </w:r>
            <w:r w:rsidRPr="00A92621">
              <w:rPr>
                <w:rFonts w:ascii="Times New Roman" w:hAnsi="Times New Roman" w:cs="Times New Roman"/>
                <w:sz w:val="24"/>
                <w:szCs w:val="24"/>
              </w:rPr>
              <w:t xml:space="preserve">                                                    2-3</w:t>
            </w:r>
          </w:p>
        </w:tc>
      </w:tr>
      <w:tr w:rsidTr="00443530">
        <w:tblPrEx>
          <w:tblW w:w="0" w:type="auto"/>
          <w:tblLook w:val="04A0"/>
        </w:tblPrEx>
        <w:tc>
          <w:tcPr>
            <w:tcW w:w="9350" w:type="dxa"/>
          </w:tcPr>
          <w:p w:rsidR="00DD2F85" w:rsidRPr="00A92621" w:rsidP="00A92621">
            <w:pPr>
              <w:spacing w:after="160" w:line="480" w:lineRule="auto"/>
              <w:rPr>
                <w:rFonts w:ascii="Times New Roman" w:hAnsi="Times New Roman" w:cs="Times New Roman"/>
                <w:sz w:val="24"/>
                <w:szCs w:val="24"/>
              </w:rPr>
            </w:pPr>
            <w:r w:rsidRPr="00A92621">
              <w:rPr>
                <w:rFonts w:ascii="Times New Roman" w:hAnsi="Times New Roman" w:cs="Times New Roman"/>
                <w:sz w:val="24"/>
                <w:szCs w:val="24"/>
              </w:rPr>
              <w:t>Vegetables                                          4-5</w:t>
            </w:r>
          </w:p>
        </w:tc>
      </w:tr>
      <w:tr w:rsidTr="00443530">
        <w:tblPrEx>
          <w:tblW w:w="0" w:type="auto"/>
          <w:tblLook w:val="04A0"/>
        </w:tblPrEx>
        <w:tc>
          <w:tcPr>
            <w:tcW w:w="9350" w:type="dxa"/>
          </w:tcPr>
          <w:p w:rsidR="00DD2F85" w:rsidRPr="00A92621" w:rsidP="00A92621">
            <w:pPr>
              <w:spacing w:after="160" w:line="480" w:lineRule="auto"/>
              <w:rPr>
                <w:rFonts w:ascii="Times New Roman" w:hAnsi="Times New Roman" w:cs="Times New Roman"/>
                <w:sz w:val="24"/>
                <w:szCs w:val="24"/>
              </w:rPr>
            </w:pPr>
            <w:r w:rsidRPr="00A92621">
              <w:rPr>
                <w:rFonts w:ascii="Times New Roman" w:hAnsi="Times New Roman" w:cs="Times New Roman"/>
                <w:sz w:val="24"/>
                <w:szCs w:val="24"/>
              </w:rPr>
              <w:t>Lean meat, fish and poultry             6</w:t>
            </w:r>
          </w:p>
        </w:tc>
      </w:tr>
      <w:tr w:rsidTr="00443530">
        <w:tblPrEx>
          <w:tblW w:w="0" w:type="auto"/>
          <w:tblLook w:val="04A0"/>
        </w:tblPrEx>
        <w:tc>
          <w:tcPr>
            <w:tcW w:w="9350" w:type="dxa"/>
          </w:tcPr>
          <w:p w:rsidR="00DD2F85" w:rsidRPr="00A92621" w:rsidP="00A92621">
            <w:pPr>
              <w:spacing w:after="160" w:line="480" w:lineRule="auto"/>
              <w:rPr>
                <w:rFonts w:ascii="Times New Roman" w:hAnsi="Times New Roman" w:cs="Times New Roman"/>
                <w:sz w:val="24"/>
                <w:szCs w:val="24"/>
              </w:rPr>
            </w:pPr>
            <w:r w:rsidRPr="00A92621">
              <w:rPr>
                <w:rFonts w:ascii="Times New Roman" w:hAnsi="Times New Roman" w:cs="Times New Roman"/>
                <w:sz w:val="24"/>
                <w:szCs w:val="24"/>
              </w:rPr>
              <w:t>Nuts and seeds                                   4-5</w:t>
            </w:r>
          </w:p>
        </w:tc>
      </w:tr>
      <w:tr w:rsidTr="00443530">
        <w:tblPrEx>
          <w:tblW w:w="0" w:type="auto"/>
          <w:tblLook w:val="04A0"/>
        </w:tblPrEx>
        <w:tc>
          <w:tcPr>
            <w:tcW w:w="9350" w:type="dxa"/>
          </w:tcPr>
          <w:p w:rsidR="00DD2F85" w:rsidRPr="00A92621" w:rsidP="00A92621">
            <w:pPr>
              <w:spacing w:after="160" w:line="480" w:lineRule="auto"/>
              <w:rPr>
                <w:rFonts w:ascii="Times New Roman" w:hAnsi="Times New Roman" w:cs="Times New Roman"/>
                <w:sz w:val="24"/>
                <w:szCs w:val="24"/>
              </w:rPr>
            </w:pPr>
            <w:r w:rsidRPr="00A92621">
              <w:rPr>
                <w:rFonts w:ascii="Times New Roman" w:hAnsi="Times New Roman" w:cs="Times New Roman"/>
                <w:sz w:val="24"/>
                <w:szCs w:val="24"/>
              </w:rPr>
              <w:t>Fruits                                                     4-5</w:t>
            </w:r>
          </w:p>
        </w:tc>
      </w:tr>
    </w:tbl>
    <w:p w:rsidR="00DD2F85" w:rsidRPr="00A92621" w:rsidP="00A92621">
      <w:pPr>
        <w:spacing w:line="480" w:lineRule="auto"/>
        <w:rPr>
          <w:rFonts w:ascii="Times New Roman" w:hAnsi="Times New Roman" w:cs="Times New Roman"/>
          <w:sz w:val="24"/>
          <w:szCs w:val="24"/>
        </w:rPr>
      </w:pPr>
    </w:p>
    <w:p w:rsidR="00A92621" w:rsidRPr="00A92621" w:rsidP="009400D4">
      <w:pPr>
        <w:spacing w:line="480" w:lineRule="auto"/>
        <w:rPr>
          <w:rFonts w:ascii="Times New Roman" w:hAnsi="Times New Roman" w:cs="Times New Roman"/>
          <w:sz w:val="24"/>
          <w:szCs w:val="24"/>
        </w:rPr>
      </w:pPr>
      <w:r w:rsidRPr="00A92621">
        <w:rPr>
          <w:rFonts w:ascii="Times New Roman" w:hAnsi="Times New Roman" w:cs="Times New Roman"/>
          <w:sz w:val="24"/>
          <w:szCs w:val="24"/>
        </w:rPr>
        <w:t>Again, this depends on the phase of the diet.</w:t>
      </w:r>
    </w:p>
    <w:p w:rsidR="00A92621" w:rsidRPr="00A92621" w:rsidP="00A92621">
      <w:pPr>
        <w:spacing w:line="480" w:lineRule="auto"/>
        <w:jc w:val="center"/>
        <w:rPr>
          <w:rFonts w:ascii="Times New Roman" w:hAnsi="Times New Roman" w:cs="Times New Roman"/>
          <w:b/>
          <w:sz w:val="24"/>
          <w:szCs w:val="24"/>
        </w:rPr>
      </w:pPr>
      <w:r w:rsidRPr="00A92621">
        <w:rPr>
          <w:rFonts w:ascii="Times New Roman" w:hAnsi="Times New Roman" w:cs="Times New Roman"/>
          <w:b/>
          <w:sz w:val="24"/>
          <w:szCs w:val="24"/>
        </w:rPr>
        <w:t>Conclusion</w:t>
      </w:r>
    </w:p>
    <w:p w:rsidR="00A92621" w:rsidRPr="009400D4" w:rsidP="009400D4">
      <w:pPr>
        <w:spacing w:line="480" w:lineRule="auto"/>
        <w:ind w:firstLine="720"/>
        <w:rPr>
          <w:rFonts w:ascii="Times New Roman" w:hAnsi="Times New Roman" w:cs="Times New Roman"/>
          <w:sz w:val="24"/>
          <w:szCs w:val="24"/>
        </w:rPr>
      </w:pPr>
      <w:r w:rsidRPr="00A92621">
        <w:rPr>
          <w:rFonts w:ascii="Times New Roman" w:hAnsi="Times New Roman" w:cs="Times New Roman"/>
          <w:sz w:val="24"/>
          <w:szCs w:val="24"/>
        </w:rPr>
        <w:t xml:space="preserve">Atkins diet is a diet with the ultimate goal of reducing weight. Robert Atkins developed it in 1972. The diet emphasizes on taking low amounts of carbohydrates while taking more protein and fats. Sugary foods should be avoided. </w:t>
      </w:r>
      <w:r w:rsidRPr="00A92621">
        <w:rPr>
          <w:rFonts w:ascii="Times New Roman" w:hAnsi="Times New Roman" w:cs="Times New Roman"/>
          <w:sz w:val="24"/>
          <w:szCs w:val="24"/>
        </w:rPr>
        <w:t>A person pursuing the Atkins diet should avoid starchy and sugary foods such as bread, chips, pasta, cook</w:t>
      </w:r>
      <w:r w:rsidRPr="00A92621">
        <w:rPr>
          <w:rFonts w:ascii="Times New Roman" w:hAnsi="Times New Roman" w:cs="Times New Roman"/>
          <w:sz w:val="24"/>
          <w:szCs w:val="24"/>
        </w:rPr>
        <w:t xml:space="preserve">ies, candy, potatoes and chips. </w:t>
      </w:r>
      <w:r w:rsidRPr="00A92621">
        <w:rPr>
          <w:rFonts w:ascii="Times New Roman" w:hAnsi="Times New Roman" w:cs="Times New Roman"/>
          <w:sz w:val="24"/>
          <w:szCs w:val="24"/>
        </w:rPr>
        <w:t>The patient should focus on taking food rich in protein and fats such as poultry, seafood, eggs, butter, meat, cheese and oils.</w:t>
      </w:r>
      <w:r w:rsidRPr="00A92621">
        <w:rPr>
          <w:rFonts w:ascii="Times New Roman" w:hAnsi="Times New Roman" w:cs="Times New Roman"/>
          <w:sz w:val="24"/>
          <w:szCs w:val="24"/>
        </w:rPr>
        <w:t xml:space="preserve"> The foods taken varies depending on the phase of the diet. The diet has four phases- induction, balancing, pre-main</w:t>
      </w:r>
      <w:r w:rsidR="009400D4">
        <w:rPr>
          <w:rFonts w:ascii="Times New Roman" w:hAnsi="Times New Roman" w:cs="Times New Roman"/>
          <w:sz w:val="24"/>
          <w:szCs w:val="24"/>
        </w:rPr>
        <w:t xml:space="preserve">tenance and maintenance (Atkins, &amp; Robert, </w:t>
      </w:r>
      <w:r w:rsidRPr="009400D4" w:rsidR="009400D4">
        <w:rPr>
          <w:rFonts w:ascii="Times New Roman" w:hAnsi="Times New Roman" w:cs="Times New Roman"/>
          <w:sz w:val="24"/>
          <w:szCs w:val="24"/>
        </w:rPr>
        <w:t>2002).</w:t>
      </w:r>
    </w:p>
    <w:p w:rsidR="009400D4" w:rsidP="00A92621">
      <w:pPr>
        <w:spacing w:line="480" w:lineRule="auto"/>
        <w:ind w:firstLine="720"/>
        <w:rPr>
          <w:rFonts w:ascii="Times New Roman" w:hAnsi="Times New Roman" w:cs="Times New Roman"/>
          <w:sz w:val="24"/>
          <w:szCs w:val="24"/>
        </w:rPr>
      </w:pPr>
    </w:p>
    <w:p w:rsidR="009400D4" w:rsidP="00A92621">
      <w:pPr>
        <w:spacing w:line="480" w:lineRule="auto"/>
        <w:ind w:firstLine="720"/>
        <w:rPr>
          <w:rFonts w:ascii="Times New Roman" w:hAnsi="Times New Roman" w:cs="Times New Roman"/>
          <w:sz w:val="24"/>
          <w:szCs w:val="24"/>
        </w:rPr>
      </w:pPr>
    </w:p>
    <w:p w:rsidR="009400D4" w:rsidP="00A92621">
      <w:pPr>
        <w:spacing w:line="480" w:lineRule="auto"/>
        <w:ind w:firstLine="720"/>
        <w:rPr>
          <w:rFonts w:ascii="Times New Roman" w:hAnsi="Times New Roman" w:cs="Times New Roman"/>
          <w:sz w:val="24"/>
          <w:szCs w:val="24"/>
        </w:rPr>
      </w:pPr>
    </w:p>
    <w:p w:rsidR="009400D4" w:rsidP="00A92621">
      <w:pPr>
        <w:spacing w:line="480" w:lineRule="auto"/>
        <w:ind w:firstLine="720"/>
        <w:rPr>
          <w:rFonts w:ascii="Times New Roman" w:hAnsi="Times New Roman" w:cs="Times New Roman"/>
          <w:sz w:val="24"/>
          <w:szCs w:val="24"/>
        </w:rPr>
      </w:pPr>
    </w:p>
    <w:p w:rsidR="009400D4" w:rsidP="00A92621">
      <w:pPr>
        <w:spacing w:line="480" w:lineRule="auto"/>
        <w:ind w:firstLine="720"/>
        <w:rPr>
          <w:rFonts w:ascii="Times New Roman" w:hAnsi="Times New Roman" w:cs="Times New Roman"/>
          <w:sz w:val="24"/>
          <w:szCs w:val="24"/>
        </w:rPr>
      </w:pPr>
    </w:p>
    <w:p w:rsidR="009400D4" w:rsidRPr="00B64EE7" w:rsidP="00B64EE7">
      <w:pPr>
        <w:spacing w:line="480" w:lineRule="auto"/>
        <w:jc w:val="center"/>
        <w:rPr>
          <w:rFonts w:ascii="Times New Roman" w:hAnsi="Times New Roman" w:cs="Times New Roman"/>
          <w:b/>
          <w:sz w:val="24"/>
          <w:szCs w:val="24"/>
        </w:rPr>
      </w:pPr>
      <w:r w:rsidRPr="00B64EE7">
        <w:rPr>
          <w:rFonts w:ascii="Times New Roman" w:hAnsi="Times New Roman" w:cs="Times New Roman"/>
          <w:b/>
          <w:sz w:val="24"/>
          <w:szCs w:val="24"/>
        </w:rPr>
        <w:t>References</w:t>
      </w:r>
      <w:bookmarkStart w:id="0" w:name="_GoBack"/>
      <w:bookmarkEnd w:id="0"/>
    </w:p>
    <w:p w:rsidR="00B64EE7" w:rsidP="00B64EE7">
      <w:pPr>
        <w:spacing w:line="480" w:lineRule="auto"/>
        <w:ind w:left="720" w:hanging="720"/>
        <w:rPr>
          <w:rFonts w:ascii="Times New Roman" w:hAnsi="Times New Roman" w:cs="Times New Roman"/>
          <w:sz w:val="24"/>
          <w:szCs w:val="24"/>
        </w:rPr>
      </w:pPr>
      <w:r w:rsidRPr="009400D4">
        <w:rPr>
          <w:rFonts w:ascii="Times New Roman" w:hAnsi="Times New Roman" w:cs="Times New Roman"/>
          <w:sz w:val="24"/>
          <w:szCs w:val="24"/>
        </w:rPr>
        <w:t>Atkins, M. D., &amp; Robert, C. (2002). Dr Atkins' new diet revolution. Government Institutes.
</w:t>
      </w:r>
    </w:p>
    <w:p w:rsidR="00B64EE7" w:rsidRPr="00A92621" w:rsidP="00B64EE7">
      <w:pPr>
        <w:spacing w:line="480" w:lineRule="auto"/>
        <w:ind w:left="720" w:hanging="720"/>
        <w:rPr>
          <w:rFonts w:ascii="Times New Roman" w:hAnsi="Times New Roman" w:cs="Times New Roman"/>
          <w:sz w:val="24"/>
          <w:szCs w:val="24"/>
        </w:rPr>
      </w:pPr>
      <w:r w:rsidRPr="009400D4">
        <w:rPr>
          <w:rFonts w:ascii="Times New Roman" w:hAnsi="Times New Roman" w:cs="Times New Roman"/>
          <w:sz w:val="24"/>
          <w:szCs w:val="24"/>
        </w:rPr>
        <w:t xml:space="preserve">Beisswenger, B. G., </w:t>
      </w:r>
      <w:r w:rsidRPr="009400D4">
        <w:rPr>
          <w:rFonts w:ascii="Times New Roman" w:hAnsi="Times New Roman" w:cs="Times New Roman"/>
          <w:sz w:val="24"/>
          <w:szCs w:val="24"/>
        </w:rPr>
        <w:t>Delucia</w:t>
      </w:r>
      <w:r w:rsidRPr="009400D4">
        <w:rPr>
          <w:rFonts w:ascii="Times New Roman" w:hAnsi="Times New Roman" w:cs="Times New Roman"/>
          <w:sz w:val="24"/>
          <w:szCs w:val="24"/>
        </w:rPr>
        <w:t xml:space="preserve">, E. M., </w:t>
      </w:r>
      <w:r w:rsidRPr="009400D4">
        <w:rPr>
          <w:rFonts w:ascii="Times New Roman" w:hAnsi="Times New Roman" w:cs="Times New Roman"/>
          <w:sz w:val="24"/>
          <w:szCs w:val="24"/>
        </w:rPr>
        <w:t>Lapoint</w:t>
      </w:r>
      <w:r w:rsidRPr="009400D4">
        <w:rPr>
          <w:rFonts w:ascii="Times New Roman" w:hAnsi="Times New Roman" w:cs="Times New Roman"/>
          <w:sz w:val="24"/>
          <w:szCs w:val="24"/>
        </w:rPr>
        <w:t>, N., Sanford, R. J., &amp; Beisswenger, P. J. (2005). Ketosis leads to increased methylglyoxal production on the Atkins diet. Annals of the New York Academy of Sciences, 1043(1), 201-210.</w:t>
      </w:r>
    </w:p>
    <w:p w:rsidR="00B64EE7" w:rsidP="00B64EE7">
      <w:pPr>
        <w:spacing w:line="480" w:lineRule="auto"/>
        <w:ind w:left="720" w:hanging="720"/>
        <w:rPr>
          <w:rFonts w:ascii="Times New Roman" w:hAnsi="Times New Roman" w:cs="Times New Roman"/>
          <w:sz w:val="24"/>
          <w:szCs w:val="24"/>
        </w:rPr>
      </w:pPr>
      <w:r w:rsidRPr="009400D4">
        <w:rPr>
          <w:rFonts w:ascii="Times New Roman" w:hAnsi="Times New Roman" w:cs="Times New Roman"/>
          <w:sz w:val="24"/>
          <w:szCs w:val="24"/>
        </w:rPr>
        <w:t xml:space="preserve">Kossoff, E. H., &amp; Dorward, J. L. (2008). The modified Atkins diet. </w:t>
      </w:r>
      <w:r w:rsidRPr="009400D4">
        <w:rPr>
          <w:rFonts w:ascii="Times New Roman" w:hAnsi="Times New Roman" w:cs="Times New Roman"/>
          <w:sz w:val="24"/>
          <w:szCs w:val="24"/>
        </w:rPr>
        <w:t>Epilepsia</w:t>
      </w:r>
      <w:r w:rsidRPr="009400D4">
        <w:rPr>
          <w:rFonts w:ascii="Times New Roman" w:hAnsi="Times New Roman" w:cs="Times New Roman"/>
          <w:sz w:val="24"/>
          <w:szCs w:val="24"/>
        </w:rPr>
        <w:t>, 49, 37-41.</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6665157"/>
      <w:docPartObj>
        <w:docPartGallery w:val="Page Numbers (Top of Page)"/>
        <w:docPartUnique/>
      </w:docPartObj>
    </w:sdtPr>
    <w:sdtEndPr>
      <w:rPr>
        <w:rFonts w:ascii="Times New Roman" w:hAnsi="Times New Roman" w:cs="Times New Roman"/>
        <w:noProof/>
        <w:sz w:val="24"/>
        <w:szCs w:val="24"/>
      </w:rPr>
    </w:sdtEndPr>
    <w:sdtContent>
      <w:p w:rsidR="00B64EE7" w:rsidRPr="00B64EE7">
        <w:pPr>
          <w:pStyle w:val="Header"/>
          <w:jc w:val="right"/>
          <w:rPr>
            <w:rFonts w:ascii="Times New Roman" w:hAnsi="Times New Roman" w:cs="Times New Roman"/>
            <w:sz w:val="24"/>
            <w:szCs w:val="24"/>
          </w:rPr>
        </w:pPr>
        <w:r w:rsidRPr="00B64EE7">
          <w:rPr>
            <w:rFonts w:ascii="Times New Roman" w:hAnsi="Times New Roman" w:cs="Times New Roman"/>
            <w:sz w:val="24"/>
            <w:szCs w:val="24"/>
          </w:rPr>
          <w:t>ATKINS DIET</w:t>
        </w:r>
        <w:r>
          <w:rPr>
            <w:rFonts w:ascii="Times New Roman" w:hAnsi="Times New Roman" w:cs="Times New Roman"/>
            <w:sz w:val="24"/>
            <w:szCs w:val="24"/>
          </w:rPr>
          <w:t xml:space="preserve">                                                                                                                             </w:t>
        </w:r>
        <w:r w:rsidRPr="00B64EE7">
          <w:rPr>
            <w:rFonts w:ascii="Times New Roman" w:hAnsi="Times New Roman" w:cs="Times New Roman"/>
            <w:sz w:val="24"/>
            <w:szCs w:val="24"/>
          </w:rPr>
          <w:fldChar w:fldCharType="begin"/>
        </w:r>
        <w:r w:rsidRPr="00B64EE7">
          <w:rPr>
            <w:rFonts w:ascii="Times New Roman" w:hAnsi="Times New Roman" w:cs="Times New Roman"/>
            <w:sz w:val="24"/>
            <w:szCs w:val="24"/>
          </w:rPr>
          <w:instrText xml:space="preserve"> PAGE   \* MERGEFORMAT </w:instrText>
        </w:r>
        <w:r w:rsidRPr="00B64EE7">
          <w:rPr>
            <w:rFonts w:ascii="Times New Roman" w:hAnsi="Times New Roman" w:cs="Times New Roman"/>
            <w:sz w:val="24"/>
            <w:szCs w:val="24"/>
          </w:rPr>
          <w:fldChar w:fldCharType="separate"/>
        </w:r>
        <w:r>
          <w:rPr>
            <w:rFonts w:ascii="Times New Roman" w:hAnsi="Times New Roman" w:cs="Times New Roman"/>
            <w:noProof/>
            <w:sz w:val="24"/>
            <w:szCs w:val="24"/>
          </w:rPr>
          <w:t>7</w:t>
        </w:r>
        <w:r w:rsidRPr="00B64EE7">
          <w:rPr>
            <w:rFonts w:ascii="Times New Roman" w:hAnsi="Times New Roman" w:cs="Times New Roman"/>
            <w:noProof/>
            <w:sz w:val="24"/>
            <w:szCs w:val="24"/>
          </w:rPr>
          <w:fldChar w:fldCharType="end"/>
        </w:r>
      </w:p>
    </w:sdtContent>
  </w:sdt>
  <w:p w:rsidR="00B64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C83"/>
    <w:rsid w:val="000A65E8"/>
    <w:rsid w:val="000C3E13"/>
    <w:rsid w:val="00196B76"/>
    <w:rsid w:val="00290828"/>
    <w:rsid w:val="00296A47"/>
    <w:rsid w:val="002E0C83"/>
    <w:rsid w:val="00303E19"/>
    <w:rsid w:val="00314174"/>
    <w:rsid w:val="00444FFC"/>
    <w:rsid w:val="005065AA"/>
    <w:rsid w:val="005B3D32"/>
    <w:rsid w:val="00642D1E"/>
    <w:rsid w:val="006510FF"/>
    <w:rsid w:val="006F099E"/>
    <w:rsid w:val="007164A6"/>
    <w:rsid w:val="008061BA"/>
    <w:rsid w:val="00864583"/>
    <w:rsid w:val="008C026C"/>
    <w:rsid w:val="00904FC3"/>
    <w:rsid w:val="009400D4"/>
    <w:rsid w:val="0094635A"/>
    <w:rsid w:val="009C0CEF"/>
    <w:rsid w:val="009E69A0"/>
    <w:rsid w:val="00A92621"/>
    <w:rsid w:val="00AF0A29"/>
    <w:rsid w:val="00B64EE7"/>
    <w:rsid w:val="00C24DAD"/>
    <w:rsid w:val="00C76E51"/>
    <w:rsid w:val="00CC0B35"/>
    <w:rsid w:val="00D32F24"/>
    <w:rsid w:val="00DA3E8A"/>
    <w:rsid w:val="00DD2F85"/>
    <w:rsid w:val="00DE1CB0"/>
    <w:rsid w:val="00EA294C"/>
    <w:rsid w:val="00F11D0C"/>
    <w:rsid w:val="00F3571B"/>
    <w:rsid w:val="00F77F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0FAEC05-A7AD-4023-80AD-DC41BCD1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0D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2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4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EE7"/>
  </w:style>
  <w:style w:type="paragraph" w:styleId="Footer">
    <w:name w:val="footer"/>
    <w:basedOn w:val="Normal"/>
    <w:link w:val="FooterChar"/>
    <w:uiPriority w:val="99"/>
    <w:unhideWhenUsed/>
    <w:rsid w:val="00B64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623</TotalTime>
  <Pages>8</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2020-03-25T09:35:00Z</dcterms:created>
  <dcterms:modified xsi:type="dcterms:W3CDTF">2020-03-28T04:24:00Z</dcterms:modified>
</cp:coreProperties>
</file>